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58" w:rsidRPr="0041702D" w:rsidRDefault="00F43B58" w:rsidP="00F43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43B58" w:rsidRPr="0041702D" w:rsidRDefault="00F43B58" w:rsidP="00F43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18"/>
      </w:tblGrid>
      <w:tr w:rsidR="00F43B58" w:rsidRPr="0041702D" w:rsidTr="0092002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3B58" w:rsidRPr="0041702D" w:rsidRDefault="00F43B58" w:rsidP="0092002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43B58" w:rsidRPr="0041702D" w:rsidRDefault="00F43B58" w:rsidP="00F43B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43B58" w:rsidRPr="0041702D" w:rsidRDefault="00F43B58" w:rsidP="00F4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43B58" w:rsidRPr="0041702D" w:rsidRDefault="00F43B58" w:rsidP="00F4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F21D1F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43B58" w:rsidRPr="0041702D" w:rsidRDefault="00F43B58" w:rsidP="00F43B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3B58" w:rsidRDefault="00F43B58" w:rsidP="00F43B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Дружинского сельского  поселения   Омского муниципального   района  Омской области </w:t>
      </w:r>
    </w:p>
    <w:p w:rsidR="00F43B58" w:rsidRPr="0041702D" w:rsidRDefault="00F43B58" w:rsidP="00F43B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179-п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ордера на проведение земляных работ 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43B58" w:rsidRPr="0041702D" w:rsidRDefault="00F43B58" w:rsidP="00F43B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43B58" w:rsidRPr="0041702D" w:rsidRDefault="00F43B58" w:rsidP="00F43B5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F43B58" w:rsidRPr="0041702D" w:rsidRDefault="00F43B58" w:rsidP="00F43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Default="00F43B58" w:rsidP="00F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C036E" w:rsidRPr="0041702D" w:rsidRDefault="006C036E" w:rsidP="00F4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41702D" w:rsidRDefault="00F43B58" w:rsidP="00F43B5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в постановление Администрации Дружинского сельского поселения Омского муниципального района Омской области № 179-п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«Выдача </w:t>
      </w:r>
      <w:r>
        <w:rPr>
          <w:rFonts w:ascii="Times New Roman" w:hAnsi="Times New Roman" w:cs="Times New Roman"/>
          <w:b w:val="0"/>
          <w:sz w:val="28"/>
          <w:szCs w:val="28"/>
        </w:rPr>
        <w:t>ордера на проведение земляных работ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приложение 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F43B58" w:rsidRPr="0041702D" w:rsidRDefault="00F43B58" w:rsidP="00F43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6C036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B58" w:rsidRPr="0041702D" w:rsidRDefault="00F43B58" w:rsidP="00F43B58">
      <w:pPr>
        <w:pStyle w:val="a7"/>
        <w:jc w:val="both"/>
        <w:rPr>
          <w:szCs w:val="28"/>
        </w:rPr>
      </w:pPr>
    </w:p>
    <w:p w:rsidR="00F43B58" w:rsidRPr="00F43B58" w:rsidRDefault="00F43B58" w:rsidP="00F43B58">
      <w:pPr>
        <w:pStyle w:val="a7"/>
        <w:spacing w:after="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Глава Дружинского </w:t>
      </w:r>
    </w:p>
    <w:p w:rsidR="00F43B58" w:rsidRPr="00F43B58" w:rsidRDefault="00F43B58" w:rsidP="00F43B58">
      <w:pPr>
        <w:pStyle w:val="a7"/>
        <w:spacing w:after="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сельского поселения                 </w:t>
      </w:r>
      <w:r w:rsidRPr="00F43B58">
        <w:rPr>
          <w:sz w:val="28"/>
          <w:szCs w:val="28"/>
        </w:rPr>
        <w:tab/>
        <w:t xml:space="preserve">        </w:t>
      </w:r>
      <w:r w:rsidRPr="00F43B58">
        <w:rPr>
          <w:sz w:val="28"/>
          <w:szCs w:val="28"/>
        </w:rPr>
        <w:tab/>
        <w:t xml:space="preserve">        </w:t>
      </w:r>
      <w:r w:rsidRPr="00F43B58">
        <w:rPr>
          <w:sz w:val="28"/>
          <w:szCs w:val="28"/>
        </w:rPr>
        <w:tab/>
      </w:r>
      <w:r w:rsidRPr="00F43B58">
        <w:rPr>
          <w:sz w:val="28"/>
          <w:szCs w:val="28"/>
        </w:rPr>
        <w:tab/>
      </w:r>
      <w:r w:rsidRPr="00F43B58">
        <w:rPr>
          <w:sz w:val="28"/>
          <w:szCs w:val="28"/>
        </w:rPr>
        <w:tab/>
      </w:r>
      <w:r w:rsidR="00F21D1F">
        <w:rPr>
          <w:sz w:val="28"/>
          <w:szCs w:val="28"/>
        </w:rPr>
        <w:t xml:space="preserve">           </w:t>
      </w:r>
      <w:r w:rsidRPr="00F43B58">
        <w:rPr>
          <w:sz w:val="28"/>
          <w:szCs w:val="28"/>
        </w:rPr>
        <w:t>Н.Г.Абрамова</w:t>
      </w:r>
    </w:p>
    <w:p w:rsidR="00F43B58" w:rsidRPr="00F43B58" w:rsidRDefault="00F43B58" w:rsidP="00F43B58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A250A0" w:rsidRDefault="00A250A0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A250A0" w:rsidRDefault="00A250A0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6C036E" w:rsidRDefault="006C036E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F43B58" w:rsidRPr="00F43B58" w:rsidRDefault="00F43B58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43B58">
        <w:rPr>
          <w:bCs/>
          <w:color w:val="000000"/>
        </w:rPr>
        <w:lastRenderedPageBreak/>
        <w:t xml:space="preserve">Приложение </w:t>
      </w:r>
    </w:p>
    <w:p w:rsidR="00F43B58" w:rsidRPr="00F43B58" w:rsidRDefault="00F43B58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43B58">
        <w:rPr>
          <w:bCs/>
          <w:color w:val="000000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F43B58" w:rsidRPr="00F43B58" w:rsidRDefault="00F43B58" w:rsidP="00F43B58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43B58">
        <w:rPr>
          <w:bCs/>
          <w:color w:val="000000"/>
        </w:rPr>
        <w:t>от ______________________ №_________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B58" w:rsidRPr="00101F52" w:rsidRDefault="00F43B58" w:rsidP="0010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43B58" w:rsidRPr="00101F52" w:rsidRDefault="00101F52" w:rsidP="00101F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43B58" w:rsidRPr="00101F5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43B58" w:rsidRPr="00101F52" w:rsidRDefault="00F43B58" w:rsidP="00101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F52">
        <w:rPr>
          <w:rFonts w:ascii="Times New Roman" w:hAnsi="Times New Roman" w:cs="Times New Roman"/>
          <w:sz w:val="28"/>
          <w:szCs w:val="28"/>
        </w:rPr>
        <w:t>«Выдача ордера на проведение земляных работ».</w:t>
      </w:r>
    </w:p>
    <w:p w:rsidR="00F43B58" w:rsidRPr="00A250A0" w:rsidRDefault="00F43B58" w:rsidP="00F43B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3B58" w:rsidRDefault="00F21D1F" w:rsidP="00F43B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F21D1F" w:rsidRPr="00A250A0" w:rsidRDefault="00F21D1F" w:rsidP="00F43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  «Выдача ордера на проведение земляных работ» на территории Дружинского сельского поселения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ордера на проведение земляных работ» осуществляется на основании: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F43B58" w:rsidRPr="00F43B58" w:rsidRDefault="00F43B58" w:rsidP="00F43B58">
      <w:pPr>
        <w:tabs>
          <w:tab w:val="left" w:pos="851"/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- Федерального закона №59 от 02.05.2006 г. «О порядке рассмотрения обращения граждан Российской Федерации»;</w:t>
      </w:r>
    </w:p>
    <w:p w:rsidR="00F43B58" w:rsidRPr="00F43B58" w:rsidRDefault="00F43B58" w:rsidP="00F43B58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- Правила благоустройства, обеспечения чистоты и порядка на территории Дружинского сельского поселения.</w:t>
      </w:r>
    </w:p>
    <w:p w:rsidR="00F43B58" w:rsidRPr="00F43B58" w:rsidRDefault="00F43B58" w:rsidP="00F43B5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A250A0" w:rsidRDefault="00F21D1F" w:rsidP="00F43B58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43B58" w:rsidRPr="00A250A0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0A0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</w:t>
      </w:r>
      <w:r w:rsidRPr="00F43B58">
        <w:rPr>
          <w:rFonts w:ascii="Times New Roman" w:hAnsi="Times New Roman" w:cs="Times New Roman"/>
          <w:sz w:val="28"/>
          <w:szCs w:val="28"/>
        </w:rPr>
        <w:t xml:space="preserve"> ордера на проведение земляных работ».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101F52" w:rsidRPr="00F43B58" w:rsidRDefault="00F43B58" w:rsidP="00101F5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Администрацией ордера на проведение земляных работ либо мотивированного отказа в выдаче ордера на проведение земляных работ.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рабочих дней со дня подачи заявления и документов,  указанных в пункте 2.9 административного регламента.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F43B58" w:rsidRPr="00F43B58" w:rsidRDefault="00F43B58" w:rsidP="00F43B58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F43B58" w:rsidRPr="00F43B58" w:rsidRDefault="00F43B58" w:rsidP="00F43B58">
      <w:pPr>
        <w:numPr>
          <w:ilvl w:val="0"/>
          <w:numId w:val="1"/>
        </w:numPr>
        <w:spacing w:after="0" w:line="240" w:lineRule="auto"/>
        <w:ind w:left="1080"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и для представителя от юридического лица; </w:t>
      </w:r>
    </w:p>
    <w:p w:rsidR="00F43B58" w:rsidRPr="00F43B58" w:rsidRDefault="00F43B58" w:rsidP="00F43B58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F43B58" w:rsidRPr="00F43B58" w:rsidRDefault="00F43B58" w:rsidP="00F43B58">
      <w:pPr>
        <w:spacing w:after="0" w:line="240" w:lineRule="auto"/>
        <w:ind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Доверенность;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ним;</w:t>
      </w:r>
    </w:p>
    <w:p w:rsidR="00F43B58" w:rsidRPr="00F43B58" w:rsidRDefault="00F43B58" w:rsidP="00F43B58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7)Учредительные документы для юридических лиц:</w:t>
      </w:r>
    </w:p>
    <w:p w:rsidR="00F43B58" w:rsidRPr="00F43B58" w:rsidRDefault="00F43B58" w:rsidP="00F43B58">
      <w:pPr>
        <w:spacing w:after="0" w:line="240" w:lineRule="auto"/>
        <w:ind w:left="720" w:firstLine="72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Устав организации.</w:t>
      </w:r>
    </w:p>
    <w:p w:rsidR="00F43B58" w:rsidRPr="00F43B58" w:rsidRDefault="00F43B58" w:rsidP="00F43B58">
      <w:pPr>
        <w:spacing w:after="0" w:line="240" w:lineRule="auto"/>
        <w:ind w:left="71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8)</w:t>
      </w:r>
      <w:r w:rsidR="0089124C">
        <w:rPr>
          <w:rFonts w:ascii="Times New Roman" w:hAnsi="Times New Roman" w:cs="Times New Roman"/>
          <w:sz w:val="28"/>
          <w:szCs w:val="28"/>
        </w:rPr>
        <w:t xml:space="preserve"> Технические условия и  с</w:t>
      </w:r>
      <w:r w:rsidRPr="00F43B58">
        <w:rPr>
          <w:rFonts w:ascii="Times New Roman" w:hAnsi="Times New Roman" w:cs="Times New Roman"/>
          <w:sz w:val="28"/>
          <w:szCs w:val="28"/>
        </w:rPr>
        <w:t>хем</w:t>
      </w:r>
      <w:r w:rsidR="0089124C">
        <w:rPr>
          <w:rFonts w:ascii="Times New Roman" w:hAnsi="Times New Roman" w:cs="Times New Roman"/>
          <w:sz w:val="28"/>
          <w:szCs w:val="28"/>
        </w:rPr>
        <w:t>у</w:t>
      </w:r>
      <w:r w:rsidRPr="00F43B58">
        <w:rPr>
          <w:rFonts w:ascii="Times New Roman" w:hAnsi="Times New Roman" w:cs="Times New Roman"/>
          <w:sz w:val="28"/>
          <w:szCs w:val="28"/>
        </w:rPr>
        <w:t xml:space="preserve"> к техническим условиям;</w:t>
      </w:r>
    </w:p>
    <w:p w:rsid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F43B58">
        <w:rPr>
          <w:rFonts w:ascii="Times New Roman" w:hAnsi="Times New Roman" w:cs="Times New Roman"/>
          <w:sz w:val="28"/>
          <w:szCs w:val="28"/>
        </w:rPr>
        <w:t xml:space="preserve">9) Материалы действующей (актуализированной) топографической съемки на территории земельного участка на бумажном и электронном носителе, выполненные в программе 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MapInfo</w:t>
      </w:r>
      <w:r w:rsidRPr="00F43B58">
        <w:rPr>
          <w:rFonts w:ascii="Times New Roman" w:hAnsi="Times New Roman" w:cs="Times New Roman"/>
          <w:sz w:val="28"/>
          <w:szCs w:val="28"/>
        </w:rPr>
        <w:t xml:space="preserve"> в системе координат 55 МСК в  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 xml:space="preserve">., либо участок линейного объекта,  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F43B58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43B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1F52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план земельного участка, запрашивае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ого под производство работ (из проектной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документации),</w:t>
      </w:r>
    </w:p>
    <w:p w:rsidR="00101F52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>акт предварительного ос</w:t>
      </w:r>
      <w:r>
        <w:rPr>
          <w:rFonts w:ascii="Times New Roman" w:hAnsi="Times New Roman" w:cs="Times New Roman"/>
          <w:color w:val="000000"/>
          <w:sz w:val="28"/>
          <w:szCs w:val="28"/>
        </w:rPr>
        <w:t>мотра запрашиваемого участка,</w:t>
      </w:r>
    </w:p>
    <w:p w:rsidR="00CE2B7C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производства работ: даты начала и окончания работ с </w:t>
      </w:r>
      <w:r w:rsidR="00101F52">
        <w:rPr>
          <w:rFonts w:ascii="Times New Roman" w:hAnsi="Times New Roman" w:cs="Times New Roman"/>
          <w:color w:val="000000"/>
          <w:sz w:val="28"/>
          <w:szCs w:val="28"/>
        </w:rPr>
        <w:t>перечнем работ на каждый день,</w:t>
      </w:r>
    </w:p>
    <w:p w:rsidR="00CE2B7C" w:rsidRPr="00CE2B7C" w:rsidRDefault="00CE2B7C" w:rsidP="00101F52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Pr="00CE2B7C">
        <w:rPr>
          <w:rFonts w:ascii="Times New Roman" w:hAnsi="Times New Roman" w:cs="Times New Roman"/>
          <w:color w:val="000000"/>
          <w:sz w:val="28"/>
          <w:szCs w:val="28"/>
        </w:rPr>
        <w:t xml:space="preserve"> акт на снос зеленых насаждений при необходимости вырубки деревьев, кустарников,</w:t>
      </w:r>
    </w:p>
    <w:p w:rsidR="00F43B58" w:rsidRPr="00F43B58" w:rsidRDefault="00F43B58" w:rsidP="00F43B58">
      <w:pPr>
        <w:spacing w:after="0" w:line="240" w:lineRule="auto"/>
        <w:ind w:firstLine="71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E2B7C">
        <w:rPr>
          <w:rFonts w:ascii="Times New Roman" w:hAnsi="Times New Roman" w:cs="Times New Roman"/>
          <w:sz w:val="28"/>
          <w:szCs w:val="28"/>
        </w:rPr>
        <w:t>4</w:t>
      </w:r>
      <w:r w:rsidRPr="00F43B58">
        <w:rPr>
          <w:rFonts w:ascii="Times New Roman" w:hAnsi="Times New Roman" w:cs="Times New Roman"/>
          <w:sz w:val="28"/>
          <w:szCs w:val="28"/>
        </w:rPr>
        <w:t>) Схема организации движения при закрытии участка дороги, если работы будут производиться на проезжей части дороги или в непосредственной близости от нее, что будет затруднять движение транспорта.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F43B58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F43B58" w:rsidRPr="00F43B58" w:rsidRDefault="00101F52" w:rsidP="00101F52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43B58" w:rsidRPr="00F43B58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6) свидетельство  о государственной регистрации физического лица в качестве индивидуального предпринимателя.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2.6.3. Для продления срока действия ордера:</w:t>
      </w:r>
    </w:p>
    <w:p w:rsidR="00F43B58" w:rsidRPr="00F43B58" w:rsidRDefault="00F43B58" w:rsidP="00F43B5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- заявление в письменной форме с указанием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причин изменения срока проведения земляных работ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оригинал ордера;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2.6.4. Закрытие ордера.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Закрытие ордера производится специалистом после завершения работ, указанных в ордере, при условии восстановления нарушенного благоустройства.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Восстановленное благоустройство принимается специалистом в присутствии заявителя, производителя работ (подрядчика). </w:t>
      </w:r>
    </w:p>
    <w:p w:rsidR="00F43B58" w:rsidRPr="00F43B58" w:rsidRDefault="00F43B58" w:rsidP="00F43B5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Факт восстановления благоустройства заверяется подписью специалиста в обоих экземплярах ордера, один из которых в дальнейшем хранится в Администрации.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2.6.5. При непосредственной подаче заявления копии документов, перечисленных в пункте 2.6.1. Регламента, представляются с одновременным предъявлением оригиналов документов для сверки.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F43B58" w:rsidRPr="00F43B58" w:rsidRDefault="00F43B58" w:rsidP="00F43B58">
      <w:pPr>
        <w:pStyle w:val="a7"/>
        <w:spacing w:after="0"/>
        <w:ind w:firstLine="720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2.6.6. В случае если документы подаются по почте, копии документов должны быть заверены </w:t>
      </w:r>
      <w:proofErr w:type="gramStart"/>
      <w:r w:rsidRPr="00F43B58">
        <w:rPr>
          <w:sz w:val="28"/>
          <w:szCs w:val="28"/>
        </w:rPr>
        <w:t>нотариусом</w:t>
      </w:r>
      <w:proofErr w:type="gramEnd"/>
      <w:r w:rsidRPr="00F43B58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</w:t>
      </w:r>
      <w:proofErr w:type="gramStart"/>
      <w:r w:rsidRPr="00F43B5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43B58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подпунктом 2.6.1. настоящего Регламента.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43B58" w:rsidRPr="00F43B5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43B58" w:rsidRDefault="00F43B58" w:rsidP="00101F52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1) в случае, если земельный участок, на который запрашивается ордер на производство земляных работ, находится не на территории Дружинского сельского поселения Омского муниципального района Омской области.</w:t>
      </w:r>
    </w:p>
    <w:p w:rsidR="00CE2B7C" w:rsidRPr="00101F52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2) </w:t>
      </w:r>
      <w:r w:rsidR="00CE2B7C" w:rsidRPr="00101F52">
        <w:rPr>
          <w:sz w:val="28"/>
          <w:szCs w:val="28"/>
        </w:rPr>
        <w:t>обнаружения на месте производства работ подземных инженерных сетей, не отраженных на чертежах и в материалах топографической съемки;</w:t>
      </w:r>
    </w:p>
    <w:p w:rsidR="00CE2B7C" w:rsidRPr="00101F52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3) </w:t>
      </w:r>
      <w:r w:rsidR="00CE2B7C" w:rsidRPr="00101F52">
        <w:rPr>
          <w:sz w:val="28"/>
          <w:szCs w:val="28"/>
        </w:rPr>
        <w:t>отсутствия сведений о существующих подземных инженерных сетях, проходящих по данному земельному участку;</w:t>
      </w:r>
    </w:p>
    <w:p w:rsidR="00CE2B7C" w:rsidRDefault="00101F52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01F52">
        <w:rPr>
          <w:sz w:val="28"/>
          <w:szCs w:val="28"/>
        </w:rPr>
        <w:t xml:space="preserve">4) </w:t>
      </w:r>
      <w:r w:rsidR="00CE2B7C" w:rsidRPr="00101F52">
        <w:rPr>
          <w:sz w:val="28"/>
          <w:szCs w:val="28"/>
        </w:rPr>
        <w:t>отсутствия в заявлении согласований с организациями, имеющими подземные коммуникации в месте производства работ</w:t>
      </w:r>
    </w:p>
    <w:p w:rsidR="00F21D1F" w:rsidRPr="00F43B58" w:rsidRDefault="00F21D1F" w:rsidP="00101F52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21D1F">
        <w:rPr>
          <w:sz w:val="28"/>
          <w:szCs w:val="28"/>
        </w:rPr>
        <w:t xml:space="preserve"> </w:t>
      </w:r>
      <w:r w:rsidRPr="0041702D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sz w:val="28"/>
          <w:szCs w:val="28"/>
        </w:rPr>
        <w:t>ой услуги не должен превышать 15</w:t>
      </w:r>
      <w:r w:rsidRPr="0041702D">
        <w:rPr>
          <w:sz w:val="28"/>
          <w:szCs w:val="28"/>
        </w:rPr>
        <w:t xml:space="preserve"> минут.</w:t>
      </w:r>
    </w:p>
    <w:p w:rsidR="00F43B58" w:rsidRPr="00F43B58" w:rsidRDefault="00F21D1F" w:rsidP="00F43B58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F43B58" w:rsidRPr="00F43B58">
        <w:rPr>
          <w:sz w:val="28"/>
          <w:szCs w:val="28"/>
        </w:rPr>
        <w:t xml:space="preserve">. Срок регистрации заявления о предоставлении муниципальной услуги не должен превышать </w:t>
      </w:r>
      <w:r w:rsidR="00B60A8C">
        <w:rPr>
          <w:sz w:val="28"/>
          <w:szCs w:val="28"/>
        </w:rPr>
        <w:t>один рабочий день</w:t>
      </w:r>
      <w:r w:rsidR="00F43B58" w:rsidRPr="00F43B58">
        <w:rPr>
          <w:sz w:val="28"/>
          <w:szCs w:val="28"/>
        </w:rPr>
        <w:t>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43B58" w:rsidRPr="00F43B5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  На кабинетах и рабочих местах (столах, стойках) должны быть указаны:</w:t>
      </w:r>
    </w:p>
    <w:p w:rsidR="00F43B58" w:rsidRPr="00F43B58" w:rsidRDefault="00F43B58" w:rsidP="00F43B5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F43B58" w:rsidRPr="00F43B58" w:rsidRDefault="00F43B58" w:rsidP="00F43B58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F43B58" w:rsidRPr="00F43B58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3B58" w:rsidRPr="00F43B58">
        <w:rPr>
          <w:rFonts w:ascii="Times New Roman" w:hAnsi="Times New Roman" w:cs="Times New Roman"/>
          <w:sz w:val="28"/>
          <w:szCs w:val="28"/>
        </w:rPr>
        <w:t>3. Рабочие кабинеты должны быть обеспечены достаточным количеством мест для приема документов и работы с заявителями.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43B58" w:rsidRPr="00F43B58">
        <w:rPr>
          <w:rFonts w:ascii="Times New Roman" w:hAnsi="Times New Roman" w:cs="Times New Roman"/>
          <w:sz w:val="28"/>
          <w:szCs w:val="28"/>
        </w:rPr>
        <w:t>. Сведения о порядке предоставления муниципальной услуги носят открытый общедоступный характер.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F43B58" w:rsidRPr="00F43B58" w:rsidRDefault="00F21D1F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43B58" w:rsidRPr="00F43B58">
        <w:rPr>
          <w:rFonts w:ascii="Times New Roman" w:hAnsi="Times New Roman" w:cs="Times New Roman"/>
          <w:sz w:val="28"/>
          <w:szCs w:val="28"/>
        </w:rPr>
        <w:t>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@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F43B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43B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B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;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F43B58" w:rsidRPr="00F43B58" w:rsidRDefault="00F43B58" w:rsidP="00F43B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101F52" w:rsidRPr="001A4673" w:rsidRDefault="00F21D1F" w:rsidP="0010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2.16</w:t>
      </w:r>
      <w:r w:rsidR="00F43B58" w:rsidRPr="00F43B58">
        <w:rPr>
          <w:rFonts w:ascii="Times New Roman" w:hAnsi="Times New Roman" w:cs="Times New Roman"/>
          <w:sz w:val="28"/>
          <w:szCs w:val="28"/>
        </w:rPr>
        <w:t xml:space="preserve">. </w:t>
      </w:r>
      <w:r w:rsidR="00101F52" w:rsidRPr="001A4673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101F52" w:rsidRPr="00BA3E49" w:rsidRDefault="00101F52" w:rsidP="00101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101F52" w:rsidRPr="00BA3E49" w:rsidRDefault="00101F52" w:rsidP="00101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 w:rsidRPr="00BA3E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49">
        <w:rPr>
          <w:rFonts w:ascii="Times New Roman" w:hAnsi="Times New Roman" w:cs="Times New Roman"/>
          <w:sz w:val="28"/>
          <w:szCs w:val="28"/>
        </w:rPr>
        <w:t>/чел.);</w:t>
      </w:r>
    </w:p>
    <w:p w:rsidR="00101F52" w:rsidRDefault="00101F52" w:rsidP="00101F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3E49"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B60A8C" w:rsidRPr="000B0428" w:rsidRDefault="00B60A8C" w:rsidP="00B60A8C">
      <w:pPr>
        <w:tabs>
          <w:tab w:val="left" w:pos="851"/>
          <w:tab w:val="left" w:pos="993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2.17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B60A8C" w:rsidRPr="000B0428" w:rsidRDefault="00B60A8C" w:rsidP="00B60A8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2.17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B60A8C" w:rsidRPr="000B0428" w:rsidRDefault="00B60A8C" w:rsidP="00B60A8C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2.17</w:t>
      </w:r>
      <w:r w:rsidRPr="000B0428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B60A8C" w:rsidRPr="000B0428" w:rsidRDefault="00B60A8C" w:rsidP="00B60A8C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2.17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B60A8C" w:rsidRPr="000B0428" w:rsidRDefault="00B60A8C" w:rsidP="00B60A8C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2.17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B60A8C" w:rsidRPr="000B0428" w:rsidRDefault="00B60A8C" w:rsidP="00B60A8C">
      <w:pPr>
        <w:pStyle w:val="a5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2.17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101F52" w:rsidRDefault="00101F52" w:rsidP="00101F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B17291" w:rsidRDefault="00F21D1F" w:rsidP="00F43B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1) прием заявлений и прилагаемых к нему документов;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5) подготовка и выдача ордера на проведение земляных работ либо мотивированного отказа в выдаче ордера на проведение земляных работ.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3B58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</w:t>
      </w:r>
      <w:r w:rsidRPr="00F43B58">
        <w:rPr>
          <w:sz w:val="28"/>
          <w:szCs w:val="28"/>
        </w:rPr>
        <w:lastRenderedPageBreak/>
        <w:t xml:space="preserve">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F43B58">
        <w:rPr>
          <w:sz w:val="28"/>
          <w:szCs w:val="28"/>
        </w:rPr>
        <w:t>документы</w:t>
      </w:r>
      <w:proofErr w:type="gramEnd"/>
      <w:r w:rsidRPr="00F43B58">
        <w:rPr>
          <w:sz w:val="28"/>
          <w:szCs w:val="28"/>
        </w:rPr>
        <w:t xml:space="preserve"> либо отказ в предоставлении муниципальной услуги.</w:t>
      </w:r>
    </w:p>
    <w:p w:rsidR="00F43B58" w:rsidRPr="00F43B58" w:rsidRDefault="00F43B58" w:rsidP="00F43B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43B58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ордера на проведение земляных работ.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F43B58" w:rsidRPr="00F43B58" w:rsidRDefault="00F43B58" w:rsidP="00F43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F43B58" w:rsidRPr="00F43B58" w:rsidRDefault="00F43B58" w:rsidP="00F43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B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43B58">
        <w:rPr>
          <w:rFonts w:ascii="Times New Roman" w:hAnsi="Times New Roman" w:cs="Times New Roman"/>
          <w:sz w:val="28"/>
          <w:szCs w:val="28"/>
        </w:rPr>
        <w:t>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3.1.2.</w:t>
      </w:r>
      <w:r w:rsidRPr="00F43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58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ордера на проведение земляных работ обеспечивает подготовку ордера на проведение земляных работ, передает эти документы на рассмотрение Главе Администрации.</w:t>
      </w:r>
    </w:p>
    <w:p w:rsidR="00F43B58" w:rsidRPr="00B17291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3.1.3 Подготовка, утверждение и выдача ордера на проведение земляных работ готовится уполномоченным специалистом Администрации.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       Ордер на проведение земляных работ регистрируется в журнале учета выданных ордеров на проведение земляных работ и передается заявителю под роспись с заполненным бланком расписки согласно Приложению 2 настоящего регламента.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В которой указывается: график работ, обязательства заявителя выполнять условия, установленные ордером, выполнить работы в срок, а так же домашний адрес ответственного за производство работ и контактный телефон</w:t>
      </w:r>
      <w:proofErr w:type="gramEnd"/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Срок действия ордера может быть продлён по заявлению в произвольной форме.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Срок действия ордера при переходе права собственности на земельный участок сохраняется.</w:t>
      </w:r>
    </w:p>
    <w:p w:rsidR="00F43B58" w:rsidRPr="00F43B58" w:rsidRDefault="00F43B58" w:rsidP="00A25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lastRenderedPageBreak/>
        <w:t xml:space="preserve">Ордер на проведение земляных работ изготавливается в 2 экземплярах, 1 из которых выдается заявителю и один на бумажном и электронном носителе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хранится в Администрации Выдача ордера на проведение земляных работ заявителю осуществляется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по адресу: Омская область Омский район Дружинское сельское поселение, с. Дружино, ул. Средняя, д. 1А, каб. 6</w:t>
      </w:r>
    </w:p>
    <w:p w:rsidR="00F43B58" w:rsidRPr="00F43B58" w:rsidRDefault="00F43B58" w:rsidP="00F4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ab/>
        <w:t xml:space="preserve">По окончании работ ордер возвращается в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осуществляющий муниципальную услугу. Закрытие ордера производиться после восстановления благоустройства территории, на которой велись работы.</w:t>
      </w: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Специалист Администрации формирует архив выданных ордеров на проведение земляных работ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3.1.4. При возникновении аварийной ситуации на инженерных сетях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незамедлительно уведомляют уполномоченный орган о необходимости производства аварийных земляных работ. Если авария произошла в то время, когда в соответствии с трудовым законодательством Российской Федерации Администрация не осуществляет свою работу (ночное время, выходной день или иное подобное время), уведомление Администрации должно быть осуществлено до 12-00 часов первого рабочего дня, следующего за окончанием нерабочего времени;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- до проведения земляных работ производят фотосъемку земельного участка, на котором планируется осуществлять аварийные земляные работы;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- подают заявление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о выдаче ордера на проведение земляных работ в Администрацию в соответствии с требованиями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>, установленными пунктом 2.9. настоящего Административного регламента, не позднее рабочего дня, следующего за днем возникновения аварийной ситуации.</w:t>
      </w:r>
    </w:p>
    <w:p w:rsidR="00F43B58" w:rsidRPr="00F43B58" w:rsidRDefault="00F43B58" w:rsidP="00F4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58">
        <w:rPr>
          <w:rFonts w:ascii="Times New Roman" w:hAnsi="Times New Roman" w:cs="Times New Roman"/>
          <w:sz w:val="28"/>
          <w:szCs w:val="28"/>
        </w:rPr>
        <w:t>Уведомление о необходимости производства аварийных земляных работ должно быть составлено в письменной форме с указанием информации об аварии, лица, осуществившего аварийные земляные работы, места производства работ, подписано заявителем и направлено в Администрацию способом, обеспечивающим получение уведомления в сроки, указанные в первом абзаце настоящего пункта (телефонограмма, телеграмма, курьером или иным подобным способом).</w:t>
      </w:r>
      <w:proofErr w:type="gramEnd"/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3B58" w:rsidRPr="00B17291" w:rsidRDefault="00F21D1F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435EF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35EF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проверок соблюдения и исполнения уполномоченным специалистом, ответственным за </w:t>
      </w:r>
      <w:r w:rsidRPr="00F43B5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F43B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3B5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B60A8C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B60A8C" w:rsidRPr="000B0428" w:rsidRDefault="00B60A8C" w:rsidP="00B60A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B60A8C" w:rsidRPr="000B0428" w:rsidRDefault="00B60A8C" w:rsidP="00B60A8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F43B58" w:rsidRPr="00F43B58" w:rsidRDefault="00F43B58" w:rsidP="00F43B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1F" w:rsidRPr="00BA3E49" w:rsidRDefault="00F21D1F" w:rsidP="00F21D1F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Pr="00435EF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435EF9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F21D1F" w:rsidRPr="00BA3E49" w:rsidRDefault="00F21D1F" w:rsidP="00F21D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21D1F" w:rsidRPr="001A4673" w:rsidRDefault="00F21D1F" w:rsidP="00F21D1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5.2.2. </w:t>
      </w:r>
      <w:r w:rsidRPr="001A4673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1A4673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1A4673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1A4673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1A4673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1D1F" w:rsidRPr="001A4673" w:rsidRDefault="00F21D1F" w:rsidP="00F21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A467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21D1F" w:rsidRPr="001A4673" w:rsidRDefault="00F21D1F" w:rsidP="00F21D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6" w:history="1">
        <w:r w:rsidRPr="001A4673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1A4673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1D1F" w:rsidRPr="001A4673" w:rsidRDefault="00F21D1F" w:rsidP="00F21D1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</w:t>
      </w:r>
      <w:r w:rsidRPr="001A4673">
        <w:rPr>
          <w:rFonts w:ascii="Times New Roman" w:hAnsi="Times New Roman" w:cs="Times New Roman"/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F43B58" w:rsidRPr="00F43B58" w:rsidRDefault="00F43B58" w:rsidP="00F43B5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F43B58" w:rsidRDefault="00F43B58" w:rsidP="00F21D1F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  <w:r w:rsidRPr="00F43B58">
        <w:rPr>
          <w:sz w:val="22"/>
          <w:szCs w:val="22"/>
        </w:rPr>
        <w:lastRenderedPageBreak/>
        <w:t xml:space="preserve">           Приложение №1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</w:rPr>
        <w:t xml:space="preserve">                   </w:t>
      </w:r>
      <w:r w:rsidRPr="00F43B58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43B58">
        <w:rPr>
          <w:rFonts w:ascii="Times New Roman" w:hAnsi="Times New Roman" w:cs="Times New Roman"/>
        </w:rPr>
        <w:t>(ФИО Главы)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F43B58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F43B58" w:rsidRPr="00F43B58" w:rsidRDefault="00F43B58" w:rsidP="00F43B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43B58">
        <w:rPr>
          <w:rFonts w:ascii="Times New Roman" w:hAnsi="Times New Roman" w:cs="Times New Roman"/>
        </w:rPr>
        <w:t>(телефон для связи)</w:t>
      </w:r>
    </w:p>
    <w:p w:rsidR="00F43B58" w:rsidRPr="00F43B58" w:rsidRDefault="00F43B58" w:rsidP="00F43B58">
      <w:pPr>
        <w:pStyle w:val="a3"/>
        <w:ind w:left="5387" w:hanging="1134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Заявление.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B58">
        <w:rPr>
          <w:rFonts w:ascii="Times New Roman" w:hAnsi="Times New Roman" w:cs="Times New Roman"/>
          <w:sz w:val="28"/>
          <w:szCs w:val="28"/>
        </w:rPr>
        <w:t>Прошу выдать ордер на земляные работы</w:t>
      </w:r>
      <w:r w:rsidRPr="00F43B5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B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1.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2.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3.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4.</w:t>
      </w:r>
    </w:p>
    <w:p w:rsidR="00F43B58" w:rsidRPr="00F43B58" w:rsidRDefault="00F43B58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> 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             Дата                                                                                       Подпись</w:t>
      </w:r>
    </w:p>
    <w:p w:rsidR="00F43B58" w:rsidRPr="00F43B58" w:rsidRDefault="00F43B58" w:rsidP="00F43B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Default="00B17291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Pr="00F43B58" w:rsidRDefault="00B17291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B17291" w:rsidRDefault="00F43B58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B17291">
        <w:rPr>
          <w:sz w:val="22"/>
          <w:szCs w:val="22"/>
        </w:rPr>
        <w:lastRenderedPageBreak/>
        <w:t xml:space="preserve">                           Приложение №2</w:t>
      </w:r>
    </w:p>
    <w:p w:rsidR="00F43B58" w:rsidRPr="00B17291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B17291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Я, __________________________________________________________________,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  <w:vertAlign w:val="superscript"/>
        </w:rPr>
        <w:t xml:space="preserve">(ФИО </w:t>
      </w:r>
      <w:proofErr w:type="gramStart"/>
      <w:r w:rsidRPr="00F43B58">
        <w:rPr>
          <w:color w:val="000000"/>
          <w:sz w:val="28"/>
          <w:szCs w:val="28"/>
          <w:vertAlign w:val="superscript"/>
        </w:rPr>
        <w:t>ответственного</w:t>
      </w:r>
      <w:proofErr w:type="gramEnd"/>
      <w:r w:rsidRPr="00F43B58">
        <w:rPr>
          <w:color w:val="000000"/>
          <w:sz w:val="28"/>
          <w:szCs w:val="28"/>
          <w:vertAlign w:val="superscript"/>
        </w:rPr>
        <w:t>)</w:t>
      </w:r>
    </w:p>
    <w:p w:rsidR="00F43B58" w:rsidRPr="00F43B58" w:rsidRDefault="00F43B58" w:rsidP="00F43B58">
      <w:pPr>
        <w:pStyle w:val="a5"/>
        <w:spacing w:before="0" w:beforeAutospacing="0" w:after="0" w:afterAutospacing="0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обязуюсь соблюдать </w:t>
      </w:r>
      <w:proofErr w:type="gramStart"/>
      <w:r w:rsidRPr="00F43B58">
        <w:rPr>
          <w:color w:val="000000"/>
          <w:sz w:val="28"/>
          <w:szCs w:val="28"/>
        </w:rPr>
        <w:t>указанные</w:t>
      </w:r>
      <w:proofErr w:type="gramEnd"/>
      <w:r w:rsidRPr="00F43B58">
        <w:rPr>
          <w:color w:val="000000"/>
          <w:sz w:val="28"/>
          <w:szCs w:val="28"/>
        </w:rPr>
        <w:t xml:space="preserve"> в ордере № ____</w:t>
      </w:r>
    </w:p>
    <w:p w:rsidR="00F43B58" w:rsidRPr="00F43B58" w:rsidRDefault="00F43B58" w:rsidP="00F43B58">
      <w:pPr>
        <w:pStyle w:val="a5"/>
        <w:spacing w:before="0" w:beforeAutospacing="0" w:after="0" w:afterAutospacing="0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условия и выполнить работы в срок, установленный ордером.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С условиями производства земляных работ </w:t>
      </w:r>
      <w:proofErr w:type="gramStart"/>
      <w:r w:rsidRPr="00F43B58">
        <w:rPr>
          <w:color w:val="000000"/>
          <w:sz w:val="28"/>
          <w:szCs w:val="28"/>
        </w:rPr>
        <w:t>ознакомлен</w:t>
      </w:r>
      <w:proofErr w:type="gramEnd"/>
      <w:r w:rsidRPr="00F43B58">
        <w:rPr>
          <w:color w:val="000000"/>
          <w:sz w:val="28"/>
          <w:szCs w:val="28"/>
        </w:rPr>
        <w:t>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За невыполнение обязательств по настоящему ордеру несу ответственность </w:t>
      </w:r>
      <w:proofErr w:type="gramStart"/>
      <w:r w:rsidRPr="00F43B58">
        <w:rPr>
          <w:color w:val="000000"/>
          <w:sz w:val="28"/>
          <w:szCs w:val="28"/>
        </w:rPr>
        <w:t>в</w:t>
      </w:r>
      <w:proofErr w:type="gramEnd"/>
      <w:r w:rsidRPr="00F43B58">
        <w:rPr>
          <w:color w:val="000000"/>
          <w:sz w:val="28"/>
          <w:szCs w:val="28"/>
        </w:rPr>
        <w:t xml:space="preserve">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установленном законом </w:t>
      </w:r>
      <w:proofErr w:type="gramStart"/>
      <w:r w:rsidRPr="00F43B58">
        <w:rPr>
          <w:color w:val="000000"/>
          <w:sz w:val="28"/>
          <w:szCs w:val="28"/>
        </w:rPr>
        <w:t>порядке</w:t>
      </w:r>
      <w:proofErr w:type="gramEnd"/>
      <w:r w:rsidRPr="00F43B58">
        <w:rPr>
          <w:color w:val="000000"/>
          <w:sz w:val="28"/>
          <w:szCs w:val="28"/>
        </w:rPr>
        <w:t>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Подпись </w:t>
      </w:r>
      <w:proofErr w:type="gramStart"/>
      <w:r w:rsidRPr="00F43B58">
        <w:rPr>
          <w:color w:val="000000"/>
          <w:sz w:val="28"/>
          <w:szCs w:val="28"/>
        </w:rPr>
        <w:t>ответственного</w:t>
      </w:r>
      <w:proofErr w:type="gramEnd"/>
      <w:r w:rsidRPr="00F43B58">
        <w:rPr>
          <w:color w:val="000000"/>
          <w:sz w:val="28"/>
          <w:szCs w:val="28"/>
        </w:rPr>
        <w:t xml:space="preserve"> за производство работ 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"_____" ____________ 2012г.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Адрес организации 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Номер телефона 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sz w:val="28"/>
          <w:szCs w:val="28"/>
        </w:rPr>
        <w:t> 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43B58">
        <w:rPr>
          <w:color w:val="000000"/>
          <w:sz w:val="28"/>
          <w:szCs w:val="28"/>
        </w:rPr>
        <w:t xml:space="preserve">Домашний адрес </w:t>
      </w:r>
      <w:proofErr w:type="gramStart"/>
      <w:r w:rsidRPr="00F43B58">
        <w:rPr>
          <w:color w:val="000000"/>
          <w:sz w:val="28"/>
          <w:szCs w:val="28"/>
        </w:rPr>
        <w:t>ответственного</w:t>
      </w:r>
      <w:proofErr w:type="gramEnd"/>
      <w:r w:rsidRPr="00F43B58">
        <w:rPr>
          <w:color w:val="000000"/>
          <w:sz w:val="28"/>
          <w:szCs w:val="28"/>
        </w:rPr>
        <w:t xml:space="preserve"> за производство работ 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N телефона __________________________________________________________________</w:t>
      </w:r>
    </w:p>
    <w:p w:rsidR="00F43B58" w:rsidRPr="00F43B58" w:rsidRDefault="00F43B58" w:rsidP="00F43B58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F43B58">
        <w:rPr>
          <w:color w:val="000000"/>
          <w:sz w:val="28"/>
          <w:szCs w:val="28"/>
        </w:rPr>
        <w:t>"_____" ____________ 2012г.</w:t>
      </w: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rPr>
          <w:rFonts w:ascii="Times New Roman" w:hAnsi="Times New Roman" w:cs="Times New Roman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B17291" w:rsidRDefault="00B17291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</w:p>
    <w:p w:rsidR="00F43B58" w:rsidRPr="00F43B58" w:rsidRDefault="00F43B58" w:rsidP="00F43B58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43B58">
        <w:rPr>
          <w:sz w:val="22"/>
          <w:szCs w:val="22"/>
        </w:rPr>
        <w:lastRenderedPageBreak/>
        <w:t>Приложение №3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К административному регламенту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>предоставление муниципальной услуги:</w:t>
      </w:r>
    </w:p>
    <w:p w:rsidR="00F43B58" w:rsidRPr="00F43B58" w:rsidRDefault="00F43B58" w:rsidP="00F43B58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</w:rPr>
        <w:t xml:space="preserve"> «Выдача ордера на проведение земляных работ».</w:t>
      </w:r>
    </w:p>
    <w:p w:rsidR="00F43B58" w:rsidRPr="00F43B58" w:rsidRDefault="00F43B58" w:rsidP="00F43B58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43B58" w:rsidRPr="00F43B58" w:rsidRDefault="00F43B58" w:rsidP="00F43B58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F43B58" w:rsidRPr="00F43B58" w:rsidRDefault="00F43B58" w:rsidP="00F43B58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F43B58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F43B58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F43B58">
        <w:rPr>
          <w:rFonts w:ascii="Times New Roman" w:hAnsi="Times New Roman" w:cs="Times New Roman"/>
          <w:sz w:val="28"/>
        </w:rPr>
        <w:t xml:space="preserve"> </w:t>
      </w:r>
    </w:p>
    <w:p w:rsidR="00F43B58" w:rsidRPr="00F43B58" w:rsidRDefault="00244B65" w:rsidP="00F43B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6;top:3551;width:2701;height:1239">
              <v:textbox style="mso-next-textbox:#_x0000_s1029">
                <w:txbxContent>
                  <w:p w:rsidR="00F43B58" w:rsidRPr="00E65DE5" w:rsidRDefault="00F43B58" w:rsidP="00F43B58">
                    <w:pPr>
                      <w:jc w:val="center"/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1873;top:11818;width:2518;height:816">
              <v:textbox>
                <w:txbxContent>
                  <w:p w:rsidR="00F43B58" w:rsidRPr="00774013" w:rsidRDefault="00F43B58" w:rsidP="00F43B58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8;top:5081;width:2699;height:1510">
              <v:textbox>
                <w:txbxContent>
                  <w:p w:rsidR="00F43B58" w:rsidRDefault="00F43B58" w:rsidP="00F43B58">
                    <w:pPr>
                      <w:jc w:val="center"/>
                    </w:pPr>
                    <w:r>
                      <w:t>П</w:t>
                    </w:r>
                    <w:r w:rsidRPr="00517045">
                      <w:t xml:space="preserve">рием, </w:t>
                    </w:r>
                    <w:r>
                      <w:t>регистрация и</w:t>
                    </w:r>
                  </w:p>
                  <w:p w:rsidR="00F43B58" w:rsidRPr="00517045" w:rsidRDefault="00F43B58" w:rsidP="00F43B58">
                    <w:pPr>
                      <w:jc w:val="center"/>
                    </w:pPr>
                    <w:r w:rsidRPr="00517045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420;top:8816;width:3737;height:973">
              <v:textbox>
                <w:txbxContent>
                  <w:p w:rsidR="00F43B58" w:rsidRPr="00863F83" w:rsidRDefault="00F43B58" w:rsidP="00F43B58">
                    <w:pPr>
                      <w:jc w:val="center"/>
                    </w:pPr>
                    <w:r>
                      <w:t>Подготовка ордера на проведение земляных работ</w:t>
                    </w:r>
                  </w:p>
                </w:txbxContent>
              </v:textbox>
            </v:shape>
            <v:shape id="_x0000_s1033" type="#_x0000_t114" style="position:absolute;left:4511;top:6996;width:4095;height:1460">
              <v:textbox>
                <w:txbxContent>
                  <w:p w:rsidR="00F43B58" w:rsidRDefault="00F43B58" w:rsidP="00F43B58">
                    <w:pPr>
                      <w:jc w:val="center"/>
                    </w:pPr>
                    <w:r>
                      <w:t>О</w:t>
                    </w:r>
                    <w:r w:rsidRPr="00517045">
                      <w:t>пределение перечня дополнительных документов</w:t>
                    </w:r>
                    <w:r>
                      <w:t>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415,4682" to="6417,5081">
              <v:stroke endarrow="block"/>
            </v:line>
            <v:line id="_x0000_s1035" style="position:absolute;flip:x" from="4239,8456" to="5846,8816">
              <v:stroke endarrow="block"/>
            </v:line>
            <v:line id="_x0000_s1036" style="position:absolute" from="8079,9789" to="8080,10151">
              <v:stroke endarrow="block"/>
            </v:line>
            <v:line id="_x0000_s1037" style="position:absolute" from="6419,6591" to="6420,6996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6878,8347" to="7436,8707">
              <v:stroke endarrow="block"/>
            </v:line>
            <v:shape id="_x0000_s1041" type="#_x0000_t109" style="position:absolute;left:5414;top:10151;width:5097;height:1032">
              <v:textbox>
                <w:txbxContent>
                  <w:p w:rsidR="00F43B58" w:rsidRPr="00863F83" w:rsidRDefault="00F43B58" w:rsidP="00F43B58">
                    <w:pPr>
                      <w:jc w:val="center"/>
                    </w:pPr>
                    <w:r>
                      <w:t>Выдача ордера на проведение земляных работ</w:t>
                    </w:r>
                  </w:p>
                  <w:p w:rsidR="00F43B58" w:rsidRPr="00DD4815" w:rsidRDefault="00F43B58" w:rsidP="00F43B58">
                    <w:pPr>
                      <w:jc w:val="center"/>
                    </w:pPr>
                    <w:r w:rsidRPr="00DD4815">
                      <w:rPr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1993;top:8816;width:2518;height:2282">
              <v:textbox>
                <w:txbxContent>
                  <w:p w:rsidR="00F43B58" w:rsidRDefault="00F43B58" w:rsidP="00F43B58">
                    <w:pPr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F43B58" w:rsidRPr="00774013" w:rsidRDefault="00F43B58" w:rsidP="00F43B58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114,11098" to="3115,11818">
              <v:stroke endarrow="block"/>
            </v:line>
            <v:rect id="_x0000_s1044" style="position:absolute;left:5470;top:11711;width:1966;height:1905">
              <v:textbox>
                <w:txbxContent>
                  <w:p w:rsidR="00F43B58" w:rsidRDefault="00F43B58" w:rsidP="00F43B58">
                    <w:r>
                      <w:t>Закрытие ордера на проведение земляных работ специалистом Администрации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453;top:11183;width:1510;height:528;flip:x" o:connectortype="straight">
              <v:stroke endarrow="block"/>
            </v:shape>
            <v:rect id="_x0000_s1046" style="position:absolute;left:7963;top:11711;width:2998;height:1410">
              <v:textbox>
                <w:txbxContent>
                  <w:p w:rsidR="00F43B58" w:rsidRDefault="00F43B58" w:rsidP="00F43B58">
                    <w:r>
                      <w:t>Письменное заявление на продление срока действия ордера на проведение земляных работ</w:t>
                    </w:r>
                  </w:p>
                </w:txbxContent>
              </v:textbox>
            </v:rect>
            <v:shape id="_x0000_s1047" type="#_x0000_t32" style="position:absolute;left:7963;top:11183;width:433;height:528" o:connectortype="straight">
              <v:stroke endarrow="block"/>
            </v:shape>
            <v:shape id="_x0000_s1048" type="#_x0000_t32" style="position:absolute;left:9724;top:13121;width:352;height:495" o:connectortype="straight">
              <v:stroke endarrow="block"/>
            </v:shape>
            <v:shape id="_x0000_s1049" type="#_x0000_t32" style="position:absolute;left:8981;top:13121;width:492;height:405;flip:x" o:connectortype="straight">
              <v:stroke endarrow="block"/>
            </v:shape>
            <v:rect id="_x0000_s1050" style="position:absolute;left:7556;top:13616;width:1665;height:2310">
              <v:textbox>
                <w:txbxContent>
                  <w:p w:rsidR="00F43B58" w:rsidRDefault="00F43B58" w:rsidP="00F43B58">
                    <w:r>
                      <w:t>Продление срока действия ордера на проведение земляных работ</w:t>
                    </w:r>
                  </w:p>
                </w:txbxContent>
              </v:textbox>
            </v:rect>
            <v:rect id="_x0000_s1051" style="position:absolute;left:9371;top:13616;width:1590;height:1380">
              <v:textbox>
                <w:txbxContent>
                  <w:p w:rsidR="00F43B58" w:rsidRDefault="00F43B58" w:rsidP="00F43B58">
                    <w:r>
                      <w:t>Мотивированный отказ в продлении срока</w:t>
                    </w:r>
                  </w:p>
                </w:txbxContent>
              </v:textbox>
            </v:rect>
          </v:group>
        </w:pict>
      </w:r>
    </w:p>
    <w:p w:rsidR="00F43B58" w:rsidRPr="00F43B58" w:rsidRDefault="00F43B58" w:rsidP="00F4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89F" w:rsidRPr="00F43B58" w:rsidRDefault="004C089F" w:rsidP="00F43B58">
      <w:pPr>
        <w:spacing w:after="0" w:line="240" w:lineRule="auto"/>
        <w:rPr>
          <w:rFonts w:ascii="Times New Roman" w:hAnsi="Times New Roman" w:cs="Times New Roman"/>
        </w:rPr>
      </w:pPr>
    </w:p>
    <w:p w:rsidR="00F43B58" w:rsidRPr="00F43B58" w:rsidRDefault="00F43B58">
      <w:pPr>
        <w:spacing w:after="0" w:line="240" w:lineRule="auto"/>
        <w:rPr>
          <w:rFonts w:ascii="Times New Roman" w:hAnsi="Times New Roman" w:cs="Times New Roman"/>
        </w:rPr>
      </w:pPr>
    </w:p>
    <w:sectPr w:rsidR="00F43B58" w:rsidRPr="00F43B58" w:rsidSect="00534C47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415"/>
        </w:tabs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B58"/>
    <w:rsid w:val="00101F52"/>
    <w:rsid w:val="00244B65"/>
    <w:rsid w:val="004C089F"/>
    <w:rsid w:val="00571A57"/>
    <w:rsid w:val="006C036E"/>
    <w:rsid w:val="0075587A"/>
    <w:rsid w:val="007C53B5"/>
    <w:rsid w:val="0089124C"/>
    <w:rsid w:val="008F5586"/>
    <w:rsid w:val="00A250A0"/>
    <w:rsid w:val="00A64D47"/>
    <w:rsid w:val="00A87084"/>
    <w:rsid w:val="00AF4A18"/>
    <w:rsid w:val="00B17291"/>
    <w:rsid w:val="00B60A8C"/>
    <w:rsid w:val="00CE2B7C"/>
    <w:rsid w:val="00F21D1F"/>
    <w:rsid w:val="00F43B58"/>
    <w:rsid w:val="00F951A8"/>
    <w:rsid w:val="00FB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_x0000_s1045">
          <o:proxy start="" idref="#_x0000_s1041" connectloc="2"/>
          <o:proxy end="" idref="#_x0000_s1044" connectloc="0"/>
        </o:r>
        <o:r id="V:Rule6" type="connector" idref="#_x0000_s1048"/>
        <o:r id="V:Rule7" type="connector" idref="#_x0000_s1047">
          <o:proxy start="" idref="#_x0000_s1041" connectloc="2"/>
        </o:r>
        <o:r id="V:Rule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B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43B58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F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4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43B58"/>
    <w:rPr>
      <w:color w:val="0000FF"/>
      <w:u w:val="single"/>
    </w:rPr>
  </w:style>
  <w:style w:type="paragraph" w:customStyle="1" w:styleId="ConsPlusNormal0">
    <w:name w:val="ConsPlusNormal"/>
    <w:rsid w:val="00F43B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F43B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43B58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F43B5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43B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estern">
    <w:name w:val="western"/>
    <w:basedOn w:val="a"/>
    <w:rsid w:val="00CE2B7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9</cp:revision>
  <cp:lastPrinted>2012-11-23T03:44:00Z</cp:lastPrinted>
  <dcterms:created xsi:type="dcterms:W3CDTF">2012-10-12T09:09:00Z</dcterms:created>
  <dcterms:modified xsi:type="dcterms:W3CDTF">2013-09-20T08:46:00Z</dcterms:modified>
</cp:coreProperties>
</file>